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23C5E741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 „</w:t>
      </w:r>
      <w:r w:rsidR="0079344F">
        <w:rPr>
          <w:rFonts w:ascii="Times New Roman" w:eastAsia="Times New Roman" w:hAnsi="Times New Roman"/>
          <w:bCs/>
          <w:lang w:eastAsia="hr-HR"/>
        </w:rPr>
        <w:t>Asfaltiranje puteva i prekopa na cestama</w:t>
      </w:r>
      <w:r w:rsidRPr="002C04F9">
        <w:rPr>
          <w:rFonts w:ascii="Times New Roman" w:eastAsia="Times New Roman" w:hAnsi="Times New Roman"/>
          <w:bCs/>
          <w:lang w:eastAsia="hr-HR"/>
        </w:rPr>
        <w:t>“</w:t>
      </w:r>
      <w:r w:rsidR="002C04F9">
        <w:rPr>
          <w:rFonts w:ascii="Times New Roman" w:eastAsia="Times New Roman" w:hAnsi="Times New Roman"/>
          <w:bCs/>
          <w:lang w:eastAsia="hr-HR"/>
        </w:rPr>
        <w:t>,</w:t>
      </w:r>
      <w:r w:rsidRPr="002C04F9">
        <w:rPr>
          <w:rFonts w:ascii="Times New Roman" w:eastAsia="Times New Roman" w:hAnsi="Times New Roman"/>
          <w:bCs/>
          <w:lang w:eastAsia="hr-HR"/>
        </w:rPr>
        <w:t xml:space="preserve"> </w:t>
      </w:r>
      <w:r w:rsidR="002C04F9">
        <w:rPr>
          <w:rFonts w:ascii="Times New Roman" w:eastAsia="Times New Roman" w:hAnsi="Times New Roman"/>
          <w:bCs/>
          <w:lang w:eastAsia="hr-HR"/>
        </w:rPr>
        <w:t xml:space="preserve">ev. br. nabave </w:t>
      </w:r>
      <w:r w:rsidR="0079344F">
        <w:rPr>
          <w:rFonts w:ascii="Times New Roman" w:eastAsia="Times New Roman" w:hAnsi="Times New Roman"/>
          <w:bCs/>
          <w:lang w:eastAsia="hr-HR"/>
        </w:rPr>
        <w:t>30</w:t>
      </w:r>
      <w:r w:rsidR="002C04F9">
        <w:rPr>
          <w:rFonts w:ascii="Times New Roman" w:eastAsia="Times New Roman" w:hAnsi="Times New Roman"/>
          <w:bCs/>
          <w:lang w:eastAsia="hr-HR"/>
        </w:rPr>
        <w:t>/23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brojkama)</w:t>
      </w: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483D355A" w14:textId="1CB4F547" w:rsidR="005D2BBB" w:rsidRPr="00B76966" w:rsidRDefault="005D2BBB" w:rsidP="00B76966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25%, brojkama)</w:t>
      </w: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513F2B5C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5180FA9C" w14:textId="77777777" w:rsidR="00B76966" w:rsidRPr="00435E6C" w:rsidRDefault="00B76966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0EA8576E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435E6C">
        <w:rPr>
          <w:rFonts w:ascii="Times New Roman" w:hAnsi="Times New Roman"/>
          <w:color w:val="000000"/>
        </w:rPr>
        <w:t>Suglasni smo da naša ponuda ostane pravovaljana __</w:t>
      </w:r>
      <w:r w:rsidR="00B76966">
        <w:rPr>
          <w:rFonts w:ascii="Times New Roman" w:hAnsi="Times New Roman"/>
          <w:color w:val="000000"/>
        </w:rPr>
        <w:t xml:space="preserve">_ </w:t>
      </w:r>
      <w:r w:rsidRPr="00435E6C">
        <w:rPr>
          <w:rFonts w:ascii="Times New Roman" w:hAnsi="Times New Roman"/>
          <w:color w:val="000000"/>
        </w:rPr>
        <w:t xml:space="preserve">(slovima: 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000000" w:rsidRDefault="00000000"/>
    <w:sectPr w:rsidR="003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B316" w14:textId="77777777" w:rsidR="00B76F39" w:rsidRDefault="00B76F39" w:rsidP="005D2BBB">
      <w:pPr>
        <w:spacing w:after="0" w:line="240" w:lineRule="auto"/>
      </w:pPr>
      <w:r>
        <w:separator/>
      </w:r>
    </w:p>
  </w:endnote>
  <w:endnote w:type="continuationSeparator" w:id="0">
    <w:p w14:paraId="0C371139" w14:textId="77777777" w:rsidR="00B76F39" w:rsidRDefault="00B76F39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3850" w14:textId="77777777" w:rsidR="00B76F39" w:rsidRDefault="00B76F39" w:rsidP="005D2BBB">
      <w:pPr>
        <w:spacing w:after="0" w:line="240" w:lineRule="auto"/>
      </w:pPr>
      <w:r>
        <w:separator/>
      </w:r>
    </w:p>
  </w:footnote>
  <w:footnote w:type="continuationSeparator" w:id="0">
    <w:p w14:paraId="397F9571" w14:textId="77777777" w:rsidR="00B76F39" w:rsidRDefault="00B76F39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F6F58"/>
    <w:rsid w:val="002C04F9"/>
    <w:rsid w:val="00571B44"/>
    <w:rsid w:val="005D2BBB"/>
    <w:rsid w:val="00773A52"/>
    <w:rsid w:val="0079344F"/>
    <w:rsid w:val="007B0BF7"/>
    <w:rsid w:val="00B76966"/>
    <w:rsid w:val="00B76F39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5</cp:revision>
  <dcterms:created xsi:type="dcterms:W3CDTF">2022-03-11T12:02:00Z</dcterms:created>
  <dcterms:modified xsi:type="dcterms:W3CDTF">2023-09-18T08:10:00Z</dcterms:modified>
</cp:coreProperties>
</file>