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2478" w14:textId="50ED37FC" w:rsidR="0016387F" w:rsidRPr="00C878D7" w:rsidRDefault="0016387F" w:rsidP="00C8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35. Zakona o lokalnoj i područnoj (regionalnoj) samoupravi („Narodne novine“, broj </w:t>
      </w:r>
      <w:r w:rsidR="00C878D7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33/01, 60/01, 129/05, 109/07, 125/08, 36/09, 36/09, 150/11, 144/12, 19/13, 137/15, 123/17, 98/19 i 144/20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D262C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</w:t>
      </w:r>
      <w:r w:rsidR="00C878D7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aka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78D7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i 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Statuta Općine Povljana („Službeni glasnik Zadarske županije</w:t>
      </w:r>
      <w:r w:rsidR="004D262C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13/21), Općinsko vijeće Općine Povljana na svojoj 1</w:t>
      </w:r>
      <w:r w:rsidR="004D262C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 </w:t>
      </w:r>
      <w:r w:rsidR="00AB5D9B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D262C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4D262C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</w:t>
      </w:r>
      <w:r w:rsidR="00C878D7"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61D7D311" w14:textId="77777777" w:rsidR="0016387F" w:rsidRPr="00C878D7" w:rsidRDefault="0016387F" w:rsidP="00C8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C90F9A" w14:textId="77777777" w:rsidR="00C878D7" w:rsidRPr="00C878D7" w:rsidRDefault="00C878D7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STATUTARNU ODLUKU</w:t>
      </w:r>
    </w:p>
    <w:p w14:paraId="4F684FA0" w14:textId="77777777" w:rsidR="0016387F" w:rsidRPr="00C878D7" w:rsidRDefault="00C878D7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izmjeni i dopuni Statuta</w:t>
      </w:r>
      <w:r w:rsidR="003C7F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Općine Povljana</w:t>
      </w:r>
    </w:p>
    <w:p w14:paraId="6FC38E4E" w14:textId="77777777" w:rsidR="009A6174" w:rsidRPr="00C878D7" w:rsidRDefault="009A6174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3736BB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2D3B6918" w14:textId="77777777" w:rsidR="009A6174" w:rsidRPr="00C878D7" w:rsidRDefault="009A6174" w:rsidP="00C8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B8A4B" w14:textId="77777777" w:rsidR="009A6174" w:rsidRDefault="00C878D7" w:rsidP="00C8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Statutu Općine Povljana („Službeni glasnik Zadarske županije</w:t>
      </w:r>
      <w:r w:rsidR="00DE18B5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 13/21)</w:t>
      </w:r>
      <w:r w:rsidR="000C7170"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Statut) članak 41. mijenja se i sada glasi:</w:t>
      </w:r>
    </w:p>
    <w:p w14:paraId="16355184" w14:textId="17FA0226" w:rsidR="000C7170" w:rsidRPr="000C7170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Radna tijela Općinskog vijeća </w:t>
      </w:r>
      <w:r w:rsidR="00FD0B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Povljana </w:t>
      </w: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14:paraId="1684E882" w14:textId="77777777" w:rsidR="000C7170" w:rsidRPr="000C7170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1. Mandatno Povjerenstvo,</w:t>
      </w:r>
    </w:p>
    <w:p w14:paraId="03D87582" w14:textId="77777777" w:rsidR="000C7170" w:rsidRPr="000C7170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2. Povjerenstvo za izbor i imenovanja,</w:t>
      </w:r>
    </w:p>
    <w:p w14:paraId="2220AB22" w14:textId="14669F55" w:rsidR="000C7170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3. Povjerenstvo za Statut i Poslovnik.</w:t>
      </w:r>
    </w:p>
    <w:p w14:paraId="22BD1DEE" w14:textId="77777777" w:rsidR="00477744" w:rsidRDefault="00477744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6EA5" w14:textId="72D4DBE3" w:rsidR="00477744" w:rsidRDefault="00477744" w:rsidP="0047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Pored radnih tijela navedenih u stavku 1. ovog članka, u radna tijela Općinskog vijeća uvrštava se i sljedeće:</w:t>
      </w:r>
    </w:p>
    <w:p w14:paraId="0777FD01" w14:textId="760698A5" w:rsidR="00477744" w:rsidRDefault="00477744" w:rsidP="00907F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BF49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Odbor za dodjelu javnih priznanja</w:t>
      </w:r>
      <w:r w:rsidR="00907F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F49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Povljana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(čine ga predsjednik i dva člana)</w:t>
      </w:r>
      <w:r w:rsidR="00907F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  <w:r w:rsidR="00907FBF" w:rsidRPr="00907F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provodi postupak prikupljanja prijedloga i razmatra pristigle prijedloge za dodjelu javnih priznanja Općine Povljana,</w:t>
      </w:r>
      <w:r w:rsidR="00907F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07FBF" w:rsidRPr="00907F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 prijedlog odluke o dodjeli pojedinog javnog priznanja te ga upućuje Općinskom vijeću</w:t>
      </w:r>
      <w:r w:rsidR="00907F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1B62E733" w14:textId="45FC68EA" w:rsidR="00477744" w:rsidRDefault="00477744" w:rsidP="00907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="00907FBF">
        <w:rPr>
          <w:rFonts w:ascii="Times New Roman" w:hAnsi="Times New Roman" w:cs="Times New Roman"/>
          <w:sz w:val="24"/>
          <w:szCs w:val="24"/>
        </w:rPr>
        <w:t>Komisija za proračun i financije (čine ga predsjednik i dva člana);</w:t>
      </w:r>
      <w:r w:rsidR="00907FBF" w:rsidRPr="00907FBF">
        <w:t xml:space="preserve"> </w:t>
      </w:r>
      <w:r w:rsidR="00907FBF">
        <w:rPr>
          <w:rFonts w:ascii="Times New Roman" w:hAnsi="Times New Roman" w:cs="Times New Roman"/>
          <w:sz w:val="24"/>
          <w:szCs w:val="24"/>
        </w:rPr>
        <w:t>r</w:t>
      </w:r>
      <w:r w:rsidR="00907FBF" w:rsidRPr="00907FBF">
        <w:rPr>
          <w:rFonts w:ascii="Times New Roman" w:hAnsi="Times New Roman" w:cs="Times New Roman"/>
          <w:sz w:val="24"/>
          <w:szCs w:val="24"/>
        </w:rPr>
        <w:t>azmatra prijedlog proračuna i izvješća o izvršenju proračuna, te izmjene i dopune proračuna,</w:t>
      </w:r>
      <w:r w:rsidR="00907FBF">
        <w:rPr>
          <w:rFonts w:ascii="Times New Roman" w:hAnsi="Times New Roman" w:cs="Times New Roman"/>
          <w:sz w:val="24"/>
          <w:szCs w:val="24"/>
        </w:rPr>
        <w:t xml:space="preserve"> </w:t>
      </w:r>
      <w:r w:rsidR="00907FBF" w:rsidRPr="00907FBF">
        <w:rPr>
          <w:rFonts w:ascii="Times New Roman" w:hAnsi="Times New Roman" w:cs="Times New Roman"/>
          <w:sz w:val="24"/>
          <w:szCs w:val="24"/>
        </w:rPr>
        <w:t>prati provođenje utvrđene financijske politike</w:t>
      </w:r>
      <w:r w:rsidR="00907FBF">
        <w:rPr>
          <w:rFonts w:ascii="Times New Roman" w:hAnsi="Times New Roman" w:cs="Times New Roman"/>
          <w:sz w:val="24"/>
          <w:szCs w:val="24"/>
        </w:rPr>
        <w:t>,</w:t>
      </w:r>
    </w:p>
    <w:p w14:paraId="2863091C" w14:textId="75674BC1" w:rsidR="00477744" w:rsidRDefault="00477744" w:rsidP="004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</w:t>
      </w:r>
      <w:r w:rsidRPr="00477744">
        <w:rPr>
          <w:rFonts w:ascii="Times New Roman" w:hAnsi="Times New Roman" w:cs="Times New Roman"/>
          <w:sz w:val="24"/>
          <w:szCs w:val="24"/>
        </w:rPr>
        <w:t>ijeć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7744">
        <w:rPr>
          <w:rFonts w:ascii="Times New Roman" w:hAnsi="Times New Roman" w:cs="Times New Roman"/>
          <w:sz w:val="24"/>
          <w:szCs w:val="24"/>
        </w:rPr>
        <w:t xml:space="preserve"> za koncesijska odobrenja na pomorskom dobru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744">
        <w:rPr>
          <w:rFonts w:ascii="Times New Roman" w:hAnsi="Times New Roman" w:cs="Times New Roman"/>
          <w:sz w:val="24"/>
          <w:szCs w:val="24"/>
        </w:rPr>
        <w:t>u Općini Povljana</w:t>
      </w:r>
      <w:r>
        <w:rPr>
          <w:rFonts w:ascii="Times New Roman" w:hAnsi="Times New Roman" w:cs="Times New Roman"/>
          <w:sz w:val="24"/>
          <w:szCs w:val="24"/>
        </w:rPr>
        <w:t xml:space="preserve"> (čine ga tri predstavnika Općine Povljana, jedan predstavnik </w:t>
      </w:r>
      <w:r w:rsidRPr="00477744">
        <w:rPr>
          <w:rFonts w:ascii="Times New Roman" w:hAnsi="Times New Roman" w:cs="Times New Roman"/>
          <w:sz w:val="24"/>
          <w:szCs w:val="24"/>
        </w:rPr>
        <w:t>Upravnog odjela za pomorsko dobro, more i promet Zadarske županije</w:t>
      </w:r>
      <w:r>
        <w:rPr>
          <w:rFonts w:ascii="Times New Roman" w:hAnsi="Times New Roman" w:cs="Times New Roman"/>
          <w:sz w:val="24"/>
          <w:szCs w:val="24"/>
        </w:rPr>
        <w:t xml:space="preserve"> i jedan predstavnik Lučke kapetanije Zadar)</w:t>
      </w:r>
      <w:r w:rsidR="00BA4DBD">
        <w:rPr>
          <w:rFonts w:ascii="Times New Roman" w:hAnsi="Times New Roman" w:cs="Times New Roman"/>
          <w:sz w:val="24"/>
          <w:szCs w:val="24"/>
        </w:rPr>
        <w:t xml:space="preserve">; </w:t>
      </w:r>
      <w:r w:rsidR="00BA4DBD" w:rsidRPr="00BA4DBD">
        <w:rPr>
          <w:rFonts w:ascii="Times New Roman" w:hAnsi="Times New Roman" w:cs="Times New Roman"/>
          <w:sz w:val="24"/>
          <w:szCs w:val="24"/>
        </w:rPr>
        <w:t>predlaže konc</w:t>
      </w:r>
      <w:r w:rsidR="00BA4DBD">
        <w:rPr>
          <w:rFonts w:ascii="Times New Roman" w:hAnsi="Times New Roman" w:cs="Times New Roman"/>
          <w:sz w:val="24"/>
          <w:szCs w:val="24"/>
        </w:rPr>
        <w:t>esijsko</w:t>
      </w:r>
      <w:r w:rsidR="00BA4DBD" w:rsidRPr="00BA4DBD">
        <w:rPr>
          <w:rFonts w:ascii="Times New Roman" w:hAnsi="Times New Roman" w:cs="Times New Roman"/>
          <w:sz w:val="24"/>
          <w:szCs w:val="24"/>
        </w:rPr>
        <w:t xml:space="preserve"> odobrenje za obavljanje djelatnosti na pomorskom dobru koje ne isključuju niti ogranič</w:t>
      </w:r>
      <w:r w:rsidR="00BA4DBD">
        <w:rPr>
          <w:rFonts w:ascii="Times New Roman" w:hAnsi="Times New Roman" w:cs="Times New Roman"/>
          <w:sz w:val="24"/>
          <w:szCs w:val="24"/>
        </w:rPr>
        <w:t>avaju</w:t>
      </w:r>
      <w:r w:rsidR="00BA4DBD" w:rsidRPr="00BA4DBD">
        <w:rPr>
          <w:rFonts w:ascii="Times New Roman" w:hAnsi="Times New Roman" w:cs="Times New Roman"/>
          <w:sz w:val="24"/>
          <w:szCs w:val="24"/>
        </w:rPr>
        <w:t xml:space="preserve"> opću upotrebu pomorskog dobra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ECBA1C" w14:textId="06329005" w:rsidR="00477744" w:rsidRPr="00477744" w:rsidRDefault="00477744" w:rsidP="00477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07FBF" w:rsidRPr="00907FBF">
        <w:rPr>
          <w:rFonts w:ascii="Times New Roman" w:hAnsi="Times New Roman" w:cs="Times New Roman"/>
          <w:sz w:val="24"/>
          <w:szCs w:val="24"/>
        </w:rPr>
        <w:t xml:space="preserve"> </w:t>
      </w:r>
      <w:r w:rsidR="00907FBF" w:rsidRPr="00746F09">
        <w:rPr>
          <w:rFonts w:ascii="Times New Roman" w:hAnsi="Times New Roman" w:cs="Times New Roman"/>
          <w:sz w:val="24"/>
          <w:szCs w:val="24"/>
        </w:rPr>
        <w:t xml:space="preserve">Odbor za imenovanje ulica i trgova Općine </w:t>
      </w:r>
      <w:r w:rsidR="00907FBF">
        <w:rPr>
          <w:rFonts w:ascii="Times New Roman" w:hAnsi="Times New Roman" w:cs="Times New Roman"/>
          <w:sz w:val="24"/>
          <w:szCs w:val="24"/>
        </w:rPr>
        <w:t>Povljana (čine ga predsjednik i dva člana)</w:t>
      </w:r>
      <w:r w:rsidR="00BA4DBD">
        <w:rPr>
          <w:rFonts w:ascii="Times New Roman" w:hAnsi="Times New Roman" w:cs="Times New Roman"/>
          <w:sz w:val="24"/>
          <w:szCs w:val="24"/>
        </w:rPr>
        <w:t>;</w:t>
      </w:r>
      <w:r w:rsidR="00BA4DBD">
        <w:t xml:space="preserve"> </w:t>
      </w:r>
      <w:r w:rsidR="00BA4DBD">
        <w:rPr>
          <w:rFonts w:ascii="Times New Roman" w:hAnsi="Times New Roman" w:cs="Times New Roman"/>
          <w:sz w:val="24"/>
          <w:szCs w:val="24"/>
        </w:rPr>
        <w:t>p</w:t>
      </w:r>
      <w:r w:rsidR="00BA4DBD" w:rsidRPr="00BA4DBD">
        <w:rPr>
          <w:rFonts w:ascii="Times New Roman" w:hAnsi="Times New Roman" w:cs="Times New Roman"/>
          <w:sz w:val="24"/>
          <w:szCs w:val="24"/>
        </w:rPr>
        <w:t>redlaže</w:t>
      </w:r>
      <w:r w:rsidR="00BA4DBD">
        <w:rPr>
          <w:rFonts w:ascii="Times New Roman" w:hAnsi="Times New Roman" w:cs="Times New Roman"/>
          <w:sz w:val="24"/>
          <w:szCs w:val="24"/>
        </w:rPr>
        <w:t xml:space="preserve"> Općinskom vijeću</w:t>
      </w:r>
      <w:r w:rsidR="00BA4DBD" w:rsidRPr="00BA4DBD">
        <w:rPr>
          <w:rFonts w:ascii="Times New Roman" w:hAnsi="Times New Roman" w:cs="Times New Roman"/>
          <w:sz w:val="24"/>
          <w:szCs w:val="24"/>
        </w:rPr>
        <w:t xml:space="preserve"> odluke o imenovanju i preimenovanju ulica i trgova</w:t>
      </w:r>
      <w:r w:rsidR="00BA4DBD">
        <w:rPr>
          <w:rFonts w:ascii="Times New Roman" w:hAnsi="Times New Roman" w:cs="Times New Roman"/>
          <w:sz w:val="24"/>
          <w:szCs w:val="24"/>
        </w:rPr>
        <w:t>, r</w:t>
      </w:r>
      <w:r w:rsidR="00BA4DBD" w:rsidRPr="00BA4DBD">
        <w:rPr>
          <w:rFonts w:ascii="Times New Roman" w:hAnsi="Times New Roman" w:cs="Times New Roman"/>
          <w:sz w:val="24"/>
          <w:szCs w:val="24"/>
        </w:rPr>
        <w:t>azmatra mišljenja i prijedloge mještana upućene o promjeni i imenovanju ulica i trgova</w:t>
      </w:r>
      <w:r w:rsidR="00BA4D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07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205F3" w14:textId="77777777" w:rsidR="009A6174" w:rsidRPr="00C878D7" w:rsidRDefault="009A6174" w:rsidP="00C8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BB29E0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02422DC0" w14:textId="77777777" w:rsidR="009A6174" w:rsidRDefault="009A6174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E1DB24" w14:textId="77777777" w:rsidR="000C7170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42. Statuta mijenja se i sada glasi:</w:t>
      </w:r>
    </w:p>
    <w:p w14:paraId="56A0DD5B" w14:textId="77777777" w:rsid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„Mandatno povjerenstvo:</w:t>
      </w:r>
    </w:p>
    <w:p w14:paraId="7458BE67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>na konstituirajućoj sjednici obavještava Općinsko vijeće o provedenim izborima za Općinsko vijeće i imenima izabranih članova Općinskog vijeća, temeljem objavljenih rezultata nadležnog izbornog povjerenstva o provedenim izborima,</w:t>
      </w:r>
    </w:p>
    <w:p w14:paraId="0B8D672A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>- obavještava Općinsko vijeće o podnesenim ostavkama na dužnost članova Općinskog vijeća, te o zamjenicima članova koji umjesto njih počinju obavljati dužnost člana Općinskog vijeća,</w:t>
      </w:r>
    </w:p>
    <w:p w14:paraId="4ABB5F8B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>- obavještava Općinsko vijeće o mirovanju mandata članova Općinskog vijeća i o zamjenicima članova koji umjesto njih počinju obavljati dužnost člana Općinskog vijeća,</w:t>
      </w:r>
    </w:p>
    <w:p w14:paraId="114D348F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>- obavještava Općinsko vijeće o prestanku mirovanja mandata člana Općinskog vijeća,</w:t>
      </w:r>
    </w:p>
    <w:p w14:paraId="59E61C5A" w14:textId="77777777" w:rsid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obavještava Općinsko vijeće o prestanku mandata kada se ispune zakonom predviđeni uvjeti i obavještava Općinsko vijeće da su ispunjeni zakonski uvjeti za početak mandata zamjeniku člana Općinskog vijeća.</w:t>
      </w:r>
    </w:p>
    <w:p w14:paraId="6BDA90B2" w14:textId="77777777" w:rsidR="0031736A" w:rsidRDefault="0031736A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EDDB00" w14:textId="77777777" w:rsidR="000C7170" w:rsidRPr="000C7170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Mandatno povjerenstvo čine predsjednik i dva člana.</w:t>
      </w:r>
    </w:p>
    <w:p w14:paraId="51F75CDA" w14:textId="77777777" w:rsidR="0031736A" w:rsidRDefault="0031736A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1E679" w14:textId="77777777" w:rsidR="000C7170" w:rsidRPr="000C7170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Mandatno povjerenstvo bira se na prvoj sjednici Općinskog vijeća iz redova vijećnika.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58E36A2D" w14:textId="77777777" w:rsidR="000C7170" w:rsidRPr="00C878D7" w:rsidRDefault="000C7170" w:rsidP="000C7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6D1F5C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058CC30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9E1705" w14:textId="77777777" w:rsidR="009A6174" w:rsidRDefault="000C7170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43. Statuta mijenja se i sada glasi:</w:t>
      </w:r>
    </w:p>
    <w:p w14:paraId="10E5DC88" w14:textId="77777777" w:rsidR="0031736A" w:rsidRDefault="000C7170" w:rsidP="0031736A">
      <w:pPr>
        <w:pStyle w:val="NormalWeb"/>
        <w:spacing w:before="0" w:beforeAutospacing="0" w:after="0" w:afterAutospacing="0"/>
      </w:pPr>
      <w:r>
        <w:t>„</w:t>
      </w:r>
      <w:r w:rsidR="0031736A" w:rsidRPr="000C7170">
        <w:t>Povjerenstvo za izbor i imenovanja</w:t>
      </w:r>
      <w:r w:rsidR="003830D7">
        <w:t>, predlaže:</w:t>
      </w:r>
    </w:p>
    <w:p w14:paraId="5D4A0C58" w14:textId="77777777" w:rsidR="0031736A" w:rsidRDefault="0031736A" w:rsidP="0031736A">
      <w:pPr>
        <w:pStyle w:val="NormalWeb"/>
        <w:spacing w:before="0" w:beforeAutospacing="0" w:after="0" w:afterAutospacing="0"/>
      </w:pPr>
      <w:r>
        <w:rPr>
          <w:rFonts w:ascii="Times" w:hAnsi="Times"/>
        </w:rPr>
        <w:t>- izbor i razrješenje predsjednika i potpredsjednika Općinskog vijeća,</w:t>
      </w:r>
    </w:p>
    <w:p w14:paraId="7CC87BFC" w14:textId="77777777" w:rsidR="0031736A" w:rsidRDefault="0031736A" w:rsidP="0031736A">
      <w:pPr>
        <w:pStyle w:val="NormalWeb"/>
        <w:spacing w:before="0" w:beforeAutospacing="0" w:after="0" w:afterAutospacing="0"/>
      </w:pPr>
      <w:r>
        <w:rPr>
          <w:rFonts w:ascii="Times" w:hAnsi="Times"/>
        </w:rPr>
        <w:t>- izbor i razrješenje članova radnih tijela Općinskog vijeća,</w:t>
      </w:r>
    </w:p>
    <w:p w14:paraId="32496197" w14:textId="77777777" w:rsidR="0031736A" w:rsidRDefault="0031736A" w:rsidP="0031736A">
      <w:pPr>
        <w:pStyle w:val="NormalWeb"/>
        <w:spacing w:before="0" w:beforeAutospacing="0" w:after="0" w:afterAutospacing="0"/>
      </w:pPr>
      <w:r>
        <w:rPr>
          <w:rFonts w:ascii="Times" w:hAnsi="Times"/>
        </w:rPr>
        <w:t>- imenovanje i razrješenje drugih osoba određenih ovim Statutom i drugim aktima Općinskog vijeća.</w:t>
      </w:r>
    </w:p>
    <w:p w14:paraId="4431BF30" w14:textId="77777777" w:rsid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06C67" w14:textId="77777777" w:rsidR="000C7170" w:rsidRPr="000C7170" w:rsidRDefault="000C7170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izbor i imenovanja, čine predsjednik i dva člana.</w:t>
      </w:r>
    </w:p>
    <w:p w14:paraId="30CB8EB3" w14:textId="77777777" w:rsidR="003830D7" w:rsidRDefault="003830D7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E365B" w14:textId="77777777" w:rsidR="000C7170" w:rsidRPr="00C878D7" w:rsidRDefault="000C7170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170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izbor i imenovanja bira se na prvoj sjednici Općinskog vijeća u pravilu iz redova vijećnika Općinskog vijeća.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3E805EA" w14:textId="77777777" w:rsidR="005F3072" w:rsidRDefault="005F3072" w:rsidP="00317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37DF70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1583A814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D3B951" w14:textId="77777777" w:rsidR="009A6174" w:rsidRDefault="005F3072" w:rsidP="00C87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44. Statuta mijenja se i sada glasi:</w:t>
      </w:r>
    </w:p>
    <w:p w14:paraId="33793F27" w14:textId="77777777" w:rsidR="003C7FBB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Statut i  Poslovnik</w:t>
      </w:r>
      <w:r w:rsidR="003C7F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D789635" w14:textId="77777777" w:rsidR="003C7FBB" w:rsidRPr="003C7FBB" w:rsidRDefault="003C7FBB" w:rsidP="003C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3C7FB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statut Općine i poslovnik Općinskog vijeća,</w:t>
      </w:r>
    </w:p>
    <w:p w14:paraId="26273D55" w14:textId="77777777" w:rsidR="003C7FBB" w:rsidRPr="003C7FBB" w:rsidRDefault="003C7FBB" w:rsidP="003C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FB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C7FB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 pokretanje postupka za izmjenu statuta Općine odnosno poslovnika Općinskog vijeća,</w:t>
      </w:r>
    </w:p>
    <w:p w14:paraId="4A68A3B2" w14:textId="77777777" w:rsidR="003C7FBB" w:rsidRDefault="003C7FBB" w:rsidP="003C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7FBB">
        <w:rPr>
          <w:rFonts w:ascii="Times New Roman" w:eastAsia="Times New Roman" w:hAnsi="Times New Roman" w:cs="Times New Roman"/>
          <w:sz w:val="24"/>
          <w:szCs w:val="24"/>
          <w:lang w:eastAsia="hr-HR"/>
        </w:rPr>
        <w:t>- razmatra prijedloge općih akata koje donosi Općinsko vijeće u pogledu njihove usklađenosti s pravnim sustavom, te u pogledu njihove pravne obrade i o tome daje mišljen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3C7FBB">
        <w:rPr>
          <w:rFonts w:ascii="Times New Roman" w:eastAsia="Times New Roman" w:hAnsi="Times New Roman" w:cs="Times New Roman"/>
          <w:sz w:val="24"/>
          <w:szCs w:val="24"/>
          <w:lang w:eastAsia="hr-HR"/>
        </w:rPr>
        <w:t>e i prijedloge Općinskom vijeću.</w:t>
      </w:r>
    </w:p>
    <w:p w14:paraId="2B5CB7E3" w14:textId="77777777" w:rsidR="003C7FBB" w:rsidRDefault="003C7FBB" w:rsidP="003C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07393D" w14:textId="77777777" w:rsidR="005F3072" w:rsidRDefault="003C7FBB" w:rsidP="003C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Statut i  Poslovnik </w:t>
      </w:r>
      <w:r w:rsidR="005F3072"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>čine predsjednik i dva člana.</w:t>
      </w:r>
    </w:p>
    <w:p w14:paraId="732B8E5B" w14:textId="77777777" w:rsidR="003C7FBB" w:rsidRPr="005F3072" w:rsidRDefault="003C7FBB" w:rsidP="003C7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137E9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i članovi povjerenstva</w:t>
      </w:r>
      <w:r w:rsidR="003C7FBB" w:rsidRPr="003C7F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7FBB"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>za Statut i  Poslovnik</w:t>
      </w:r>
      <w:r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biraju se u pravilu iz redova vijećnika.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ECAD369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1D6751" w14:textId="77777777" w:rsidR="005F3072" w:rsidRDefault="005F3072" w:rsidP="005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61117826" w14:textId="77777777" w:rsidR="005F3072" w:rsidRDefault="005F3072" w:rsidP="005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63B2F08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45. Statuta mijenja se i sada glasi:</w:t>
      </w:r>
    </w:p>
    <w:p w14:paraId="57882EF4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Pored radnih tijela navedenih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41. ovog Statuta Općine Povljana</w:t>
      </w:r>
      <w:r w:rsidRPr="005F3072">
        <w:rPr>
          <w:rFonts w:ascii="Times New Roman" w:eastAsia="Times New Roman" w:hAnsi="Times New Roman" w:cs="Times New Roman"/>
          <w:sz w:val="24"/>
          <w:szCs w:val="24"/>
          <w:lang w:eastAsia="hr-HR"/>
        </w:rPr>
        <w:t>, Općinsko vijeće posebnom odlukom osniva i druga radna tijela u svrhu priprema odluka iz djelokruga Općinskog vijeća.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1E7E39F5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23462" w14:textId="77777777" w:rsidR="005F3072" w:rsidRDefault="005F3072" w:rsidP="005F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7D207F45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F7B04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46. Statuta mijenja se i sada glasi:</w:t>
      </w:r>
    </w:p>
    <w:p w14:paraId="66DF3985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može uz radna tijela osnovana ovim Statutom, osnivati druga stalna i povremena radna tijela radi proučavanja i razmatranja drugih pitanja iz djelokruga Općinskog </w:t>
      </w: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vijeća, pripreme prijedloga odluka i drugih akata, davanja mišljenja i prijedloga u svezi pitanja koja su na dnevnom redu Općinskog vijeća.</w:t>
      </w:r>
    </w:p>
    <w:p w14:paraId="1CAE80D4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9112DD" w14:textId="77777777" w:rsid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Sastav, broj članova, djelokrug i način rada radnih tijela utvrđuje Općinsko vijeće Poslovnikom ili posebnom odlukom.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718D9DEB" w14:textId="77777777" w:rsidR="0031736A" w:rsidRDefault="0031736A" w:rsidP="00317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04777" w14:textId="77777777" w:rsidR="006A09DD" w:rsidRDefault="005F3072" w:rsidP="00317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7CF28D3F" w14:textId="77777777" w:rsidR="005F3072" w:rsidRDefault="005F3072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21B51C" w14:textId="77777777" w:rsidR="0031736A" w:rsidRDefault="0031736A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47. Statuta mijenja se i glasi:</w:t>
      </w:r>
    </w:p>
    <w:p w14:paraId="282D932B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i članovi radnog tijela biraju se u pravilu između vijećnika.</w:t>
      </w:r>
    </w:p>
    <w:p w14:paraId="7773A19A" w14:textId="77777777" w:rsidR="0031736A" w:rsidRP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B7606" w14:textId="77777777" w:rsid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36A">
        <w:rPr>
          <w:rFonts w:ascii="Times New Roman" w:eastAsia="Times New Roman" w:hAnsi="Times New Roman" w:cs="Times New Roman"/>
          <w:sz w:val="24"/>
          <w:szCs w:val="24"/>
          <w:lang w:eastAsia="hr-HR"/>
        </w:rPr>
        <w:t>O prijedlogu kandidata za predsjednika i članove radnih tijela glasuje se u cjelini.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14BB9F5F" w14:textId="77777777" w:rsidR="0031736A" w:rsidRDefault="0031736A" w:rsidP="003173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DDB528" w14:textId="77777777" w:rsidR="0031736A" w:rsidRDefault="0031736A" w:rsidP="00317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607BC1D4" w14:textId="77777777" w:rsidR="0031736A" w:rsidRPr="0031736A" w:rsidRDefault="0031736A" w:rsidP="00317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C7DD6D" w14:textId="77777777" w:rsid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 Statutarna odluka stupa na snagu osmog dana od dana objave u Službenom glasniku Zadarske županije.</w:t>
      </w:r>
    </w:p>
    <w:p w14:paraId="3C86584B" w14:textId="77777777" w:rsidR="005F3072" w:rsidRPr="005F3072" w:rsidRDefault="005F3072" w:rsidP="005F3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F609D8" w14:textId="77777777" w:rsidR="009A6174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E459B7" w14:textId="77777777" w:rsidR="005F3072" w:rsidRPr="00C878D7" w:rsidRDefault="005F3072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052AECE" w14:textId="36931CBE" w:rsidR="009A6174" w:rsidRPr="00C878D7" w:rsidRDefault="009A6174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AB5D9B">
        <w:rPr>
          <w:rFonts w:ascii="Times New Roman" w:eastAsia="Times New Roman" w:hAnsi="Times New Roman" w:cs="Times New Roman"/>
          <w:sz w:val="24"/>
          <w:szCs w:val="24"/>
          <w:lang w:eastAsia="hr-HR"/>
        </w:rPr>
        <w:t>012-03/21-01/1</w:t>
      </w:r>
    </w:p>
    <w:p w14:paraId="4F08C8D6" w14:textId="0BB5C0FE" w:rsidR="009A6174" w:rsidRPr="00C878D7" w:rsidRDefault="009A6174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AB5D9B">
        <w:rPr>
          <w:rFonts w:ascii="Times New Roman" w:eastAsia="Times New Roman" w:hAnsi="Times New Roman" w:cs="Times New Roman"/>
          <w:sz w:val="24"/>
          <w:szCs w:val="24"/>
          <w:lang w:eastAsia="hr-HR"/>
        </w:rPr>
        <w:t>2198-25-01-1-23-3</w:t>
      </w:r>
    </w:p>
    <w:p w14:paraId="1F0D95D5" w14:textId="72016B95" w:rsidR="009A6174" w:rsidRPr="00C878D7" w:rsidRDefault="009A6174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Povljana, </w:t>
      </w:r>
      <w:r w:rsidR="00AB5D9B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 2023. godine</w:t>
      </w:r>
    </w:p>
    <w:p w14:paraId="6739C8EB" w14:textId="77777777" w:rsidR="009A6174" w:rsidRDefault="009A6174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EDDD695" w14:textId="77777777" w:rsidR="005F3072" w:rsidRDefault="005F3072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7DEB99" w14:textId="77777777" w:rsidR="005F3072" w:rsidRPr="00C878D7" w:rsidRDefault="005F3072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3FB69" w14:textId="77777777" w:rsidR="009A6174" w:rsidRPr="00C878D7" w:rsidRDefault="009A6174" w:rsidP="00C8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0D924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OPĆINE POVLJANA</w:t>
      </w:r>
    </w:p>
    <w:p w14:paraId="10E7066F" w14:textId="77777777" w:rsidR="009A6174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EE8753" w14:textId="77777777" w:rsidR="005F3072" w:rsidRPr="00C878D7" w:rsidRDefault="005F3072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A3B12" w14:textId="77777777" w:rsidR="009A6174" w:rsidRPr="00C878D7" w:rsidRDefault="009A6174" w:rsidP="00C87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4F48D2B1" w14:textId="77777777" w:rsidR="009A6174" w:rsidRPr="00C878D7" w:rsidRDefault="009A6174" w:rsidP="00C878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78D7">
        <w:rPr>
          <w:rFonts w:ascii="Times New Roman" w:eastAsia="Times New Roman" w:hAnsi="Times New Roman" w:cs="Times New Roman"/>
          <w:sz w:val="24"/>
          <w:szCs w:val="24"/>
          <w:lang w:eastAsia="hr-HR"/>
        </w:rPr>
        <w:t>Nikola Škoda</w:t>
      </w:r>
    </w:p>
    <w:p w14:paraId="37C7B023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BCEE68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512CE65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84BE87" w14:textId="77777777" w:rsidR="009A6174" w:rsidRPr="00C878D7" w:rsidRDefault="009A6174" w:rsidP="00C8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8E169C" w14:textId="77777777" w:rsidR="009A6174" w:rsidRPr="00C878D7" w:rsidRDefault="009A6174" w:rsidP="00C8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064926" w14:textId="77777777" w:rsidR="00BF5BEE" w:rsidRPr="00C878D7" w:rsidRDefault="00BF5BEE" w:rsidP="00C87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30EE8E" w14:textId="77777777" w:rsidR="00C343DE" w:rsidRPr="00C878D7" w:rsidRDefault="00C343DE" w:rsidP="00C878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43DE" w:rsidRPr="00C8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7F"/>
    <w:rsid w:val="00070413"/>
    <w:rsid w:val="00083648"/>
    <w:rsid w:val="000C7170"/>
    <w:rsid w:val="000F648D"/>
    <w:rsid w:val="0016387F"/>
    <w:rsid w:val="00196AEC"/>
    <w:rsid w:val="001A52CF"/>
    <w:rsid w:val="00256342"/>
    <w:rsid w:val="0031736A"/>
    <w:rsid w:val="00321C5F"/>
    <w:rsid w:val="003830D7"/>
    <w:rsid w:val="003C7FBB"/>
    <w:rsid w:val="00403B78"/>
    <w:rsid w:val="00430827"/>
    <w:rsid w:val="00477744"/>
    <w:rsid w:val="004D262C"/>
    <w:rsid w:val="004D2A74"/>
    <w:rsid w:val="005F3072"/>
    <w:rsid w:val="00603B80"/>
    <w:rsid w:val="006A09DD"/>
    <w:rsid w:val="008821A3"/>
    <w:rsid w:val="00907FBF"/>
    <w:rsid w:val="009A6174"/>
    <w:rsid w:val="009C00B0"/>
    <w:rsid w:val="00AB5D9B"/>
    <w:rsid w:val="00B342E9"/>
    <w:rsid w:val="00BA4DBD"/>
    <w:rsid w:val="00BD3B88"/>
    <w:rsid w:val="00BF5BEE"/>
    <w:rsid w:val="00C343DE"/>
    <w:rsid w:val="00C878D7"/>
    <w:rsid w:val="00DE18B5"/>
    <w:rsid w:val="00E6294F"/>
    <w:rsid w:val="00F55E1F"/>
    <w:rsid w:val="00FD0B8B"/>
    <w:rsid w:val="00F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3B2D"/>
  <w15:chartTrackingRefBased/>
  <w15:docId w15:val="{A21EAD5D-A629-41E7-AB67-9DE648AA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6387F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OpcinaPovljana2</cp:lastModifiedBy>
  <cp:revision>5</cp:revision>
  <cp:lastPrinted>2022-12-22T08:31:00Z</cp:lastPrinted>
  <dcterms:created xsi:type="dcterms:W3CDTF">2023-06-26T08:28:00Z</dcterms:created>
  <dcterms:modified xsi:type="dcterms:W3CDTF">2023-06-28T06:24:00Z</dcterms:modified>
</cp:coreProperties>
</file>