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8F2" w:rsidRDefault="00150D98" w:rsidP="007234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48. Statuta Općine Povljana („Službeni glasnik Zadarske županije“ br. 14/17), općinski načelnik Općine Povljana dana 03. siječnja 2018. godine donosi</w:t>
      </w:r>
    </w:p>
    <w:p w:rsidR="00150D98" w:rsidRDefault="00150D98" w:rsidP="00150D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0D98" w:rsidRPr="001407C5" w:rsidRDefault="00150D98" w:rsidP="007234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7C5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150D98" w:rsidRPr="001407C5" w:rsidRDefault="00150D98" w:rsidP="007234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7C5">
        <w:rPr>
          <w:rFonts w:ascii="Times New Roman" w:hAnsi="Times New Roman" w:cs="Times New Roman"/>
          <w:b/>
          <w:sz w:val="24"/>
          <w:szCs w:val="24"/>
        </w:rPr>
        <w:t xml:space="preserve">o imenovanju povjerenstva  </w:t>
      </w:r>
      <w:r w:rsidR="00A63F38">
        <w:rPr>
          <w:rFonts w:ascii="Times New Roman" w:hAnsi="Times New Roman" w:cs="Times New Roman"/>
          <w:b/>
          <w:sz w:val="24"/>
          <w:szCs w:val="24"/>
        </w:rPr>
        <w:t xml:space="preserve">za nadzor </w:t>
      </w:r>
      <w:r w:rsidRPr="001407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3F38">
        <w:rPr>
          <w:rFonts w:ascii="Times New Roman" w:hAnsi="Times New Roman" w:cs="Times New Roman"/>
          <w:b/>
          <w:sz w:val="24"/>
          <w:szCs w:val="24"/>
        </w:rPr>
        <w:t>izvođenja</w:t>
      </w:r>
      <w:r w:rsidRPr="001407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5FC5">
        <w:rPr>
          <w:rFonts w:ascii="Times New Roman" w:hAnsi="Times New Roman" w:cs="Times New Roman"/>
          <w:b/>
          <w:sz w:val="24"/>
          <w:szCs w:val="24"/>
        </w:rPr>
        <w:t>svih radova na području Općine Povljana ( zemljanih,</w:t>
      </w:r>
      <w:r w:rsidRPr="001407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5FC5">
        <w:rPr>
          <w:rFonts w:ascii="Times New Roman" w:hAnsi="Times New Roman" w:cs="Times New Roman"/>
          <w:b/>
          <w:sz w:val="24"/>
          <w:szCs w:val="24"/>
        </w:rPr>
        <w:t>građevinskih, strujnih, vodnih)</w:t>
      </w:r>
    </w:p>
    <w:p w:rsidR="00150D98" w:rsidRPr="001407C5" w:rsidRDefault="00150D98" w:rsidP="007234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D98" w:rsidRPr="001407C5" w:rsidRDefault="00150D98" w:rsidP="007234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D98" w:rsidRPr="001407C5" w:rsidRDefault="0072345B" w:rsidP="007234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7C5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72345B" w:rsidRDefault="0072345B" w:rsidP="007234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345B" w:rsidRDefault="0072345B" w:rsidP="00A63F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Povjerenstvo za </w:t>
      </w:r>
      <w:r w:rsidR="00A63F38">
        <w:rPr>
          <w:rFonts w:ascii="Times New Roman" w:hAnsi="Times New Roman" w:cs="Times New Roman"/>
          <w:sz w:val="24"/>
          <w:szCs w:val="24"/>
        </w:rPr>
        <w:t>nadzor izvođenja</w:t>
      </w:r>
      <w:r w:rsidR="00F95FC5">
        <w:rPr>
          <w:rFonts w:ascii="Times New Roman" w:hAnsi="Times New Roman" w:cs="Times New Roman"/>
          <w:sz w:val="24"/>
          <w:szCs w:val="24"/>
        </w:rPr>
        <w:t xml:space="preserve"> svih radova na području Općine Povljana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( u daljnjem tekstu: povjerenstvo) imenuje se u sastavu:</w:t>
      </w:r>
    </w:p>
    <w:p w:rsidR="0072345B" w:rsidRDefault="0072345B" w:rsidP="007234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345B" w:rsidRDefault="001407C5" w:rsidP="007234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ZDRAVKO VIDOVIĆ</w:t>
      </w:r>
      <w:r w:rsidR="007234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 predsjednik povjerenstva</w:t>
      </w:r>
    </w:p>
    <w:p w:rsidR="001407C5" w:rsidRDefault="001407C5" w:rsidP="007234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PREDRAG RUKAVINA – član povjerenstva</w:t>
      </w:r>
    </w:p>
    <w:p w:rsidR="001407C5" w:rsidRDefault="001407C5" w:rsidP="007234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NEVENKO ORLIĆ – član povjerenstva</w:t>
      </w:r>
    </w:p>
    <w:p w:rsidR="001407C5" w:rsidRDefault="001407C5" w:rsidP="007234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07C5" w:rsidRPr="001407C5" w:rsidRDefault="001407C5" w:rsidP="001407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7C5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1407C5" w:rsidRDefault="001407C5" w:rsidP="007234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07C5" w:rsidRDefault="001407C5" w:rsidP="007234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objavit će se u „Službenom glasniku Zadarske županije“ .</w:t>
      </w:r>
    </w:p>
    <w:p w:rsidR="001407C5" w:rsidRDefault="001407C5" w:rsidP="007234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07C5" w:rsidRDefault="001407C5" w:rsidP="007234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07C5" w:rsidRDefault="001407C5" w:rsidP="007234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KLASA:360-01/18-01/1</w:t>
      </w:r>
    </w:p>
    <w:p w:rsidR="001407C5" w:rsidRDefault="001407C5" w:rsidP="007234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UBROJ:2198/25-30-18-1</w:t>
      </w:r>
    </w:p>
    <w:p w:rsidR="001407C5" w:rsidRDefault="001407C5" w:rsidP="007234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Povljana, 03. siječnja 2018.</w:t>
      </w:r>
    </w:p>
    <w:p w:rsidR="001407C5" w:rsidRDefault="001407C5" w:rsidP="007234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07C5" w:rsidRDefault="001407C5" w:rsidP="007234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OPĆINSKI NAČELNIK</w:t>
      </w:r>
    </w:p>
    <w:p w:rsidR="001407C5" w:rsidRDefault="001407C5" w:rsidP="007234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Ivica Pogorilić</w:t>
      </w:r>
    </w:p>
    <w:p w:rsidR="001407C5" w:rsidRDefault="001407C5" w:rsidP="007234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07C5" w:rsidRDefault="001407C5" w:rsidP="007234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07C5" w:rsidRDefault="001407C5" w:rsidP="007234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07C5" w:rsidRDefault="001407C5" w:rsidP="007234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07C5" w:rsidRPr="00150D98" w:rsidRDefault="001407C5" w:rsidP="0072345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407C5" w:rsidRPr="00150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08F"/>
    <w:rsid w:val="001407C5"/>
    <w:rsid w:val="00150D98"/>
    <w:rsid w:val="004E5232"/>
    <w:rsid w:val="006318F2"/>
    <w:rsid w:val="0072345B"/>
    <w:rsid w:val="00A63F38"/>
    <w:rsid w:val="00F95FC5"/>
    <w:rsid w:val="00FA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26D71-4BAC-46D6-844A-EBDF3172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2018-02-07T11:02:00Z</cp:lastPrinted>
  <dcterms:created xsi:type="dcterms:W3CDTF">2018-02-07T07:50:00Z</dcterms:created>
  <dcterms:modified xsi:type="dcterms:W3CDTF">2018-02-07T11:04:00Z</dcterms:modified>
</cp:coreProperties>
</file>